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E" w:rsidRPr="00995BD4" w:rsidRDefault="00E615F6" w:rsidP="006F0193">
      <w:pPr>
        <w:spacing w:after="0"/>
        <w:ind w:firstLine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438400" cy="710184"/>
            <wp:effectExtent l="25400" t="0" r="0" b="0"/>
            <wp:docPr id="1" name="Picture 0" descr="a7809212-3162-4a14-88f8-140f8763f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809212-3162-4a14-88f8-140f8763fb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193">
        <w:rPr>
          <w:rFonts w:ascii="Arial" w:hAnsi="Arial"/>
        </w:rPr>
        <w:tab/>
      </w:r>
      <w:r w:rsidR="006F0193">
        <w:rPr>
          <w:rFonts w:ascii="Arial" w:hAnsi="Arial"/>
        </w:rPr>
        <w:tab/>
      </w:r>
      <w:r w:rsidR="006F0193">
        <w:rPr>
          <w:rFonts w:ascii="Arial" w:hAnsi="Arial"/>
          <w:noProof/>
        </w:rPr>
        <w:drawing>
          <wp:inline distT="0" distB="0" distL="0" distR="0">
            <wp:extent cx="2286000" cy="493145"/>
            <wp:effectExtent l="25400" t="0" r="0" b="0"/>
            <wp:docPr id="2" name="Picture 1" descr=":NP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PN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E82">
        <w:rPr>
          <w:rFonts w:ascii="Arial" w:hAnsi="Arial"/>
        </w:rPr>
        <w:br/>
      </w:r>
    </w:p>
    <w:p w:rsidR="00654DFE" w:rsidRPr="00536855" w:rsidRDefault="00EC48AF" w:rsidP="00C855DE">
      <w:pPr>
        <w:spacing w:after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Announcement about 202</w:t>
      </w:r>
      <w:r w:rsidR="00DB5315">
        <w:rPr>
          <w:rFonts w:ascii="Arial" w:hAnsi="Arial"/>
          <w:b/>
          <w:sz w:val="26"/>
        </w:rPr>
        <w:t>1</w:t>
      </w:r>
      <w:r w:rsidR="00654DFE" w:rsidRPr="00536855">
        <w:rPr>
          <w:rFonts w:ascii="Arial" w:hAnsi="Arial"/>
          <w:b/>
          <w:sz w:val="26"/>
        </w:rPr>
        <w:t xml:space="preserve"> </w:t>
      </w:r>
      <w:r w:rsidR="0021790F" w:rsidRPr="00536855">
        <w:rPr>
          <w:rFonts w:ascii="Arial" w:hAnsi="Arial"/>
          <w:b/>
          <w:sz w:val="26"/>
        </w:rPr>
        <w:t>Facilitator</w:t>
      </w:r>
      <w:r w:rsidR="00654DFE" w:rsidRPr="00536855">
        <w:rPr>
          <w:rFonts w:ascii="Arial" w:hAnsi="Arial"/>
          <w:b/>
          <w:sz w:val="26"/>
        </w:rPr>
        <w:t xml:space="preserve"> Opportunities</w:t>
      </w:r>
      <w:r w:rsidR="009B7845">
        <w:rPr>
          <w:rFonts w:ascii="Arial" w:hAnsi="Arial"/>
          <w:b/>
          <w:sz w:val="26"/>
        </w:rPr>
        <w:t xml:space="preserve"> with </w:t>
      </w:r>
      <w:r w:rsidR="000649FD">
        <w:rPr>
          <w:rFonts w:ascii="Arial" w:hAnsi="Arial"/>
          <w:b/>
          <w:sz w:val="26"/>
        </w:rPr>
        <w:t>Nonprofit New York</w:t>
      </w:r>
    </w:p>
    <w:p w:rsidR="00654DFE" w:rsidRPr="00B50BAE" w:rsidRDefault="00654DFE" w:rsidP="00654DFE">
      <w:pPr>
        <w:spacing w:after="0"/>
        <w:rPr>
          <w:rFonts w:ascii="Arial" w:hAnsi="Arial"/>
        </w:rPr>
      </w:pPr>
    </w:p>
    <w:p w:rsidR="00AF0EF1" w:rsidRPr="00536855" w:rsidRDefault="00654DFE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 Association of Nonprofit Specialists is pleased to announce </w:t>
      </w:r>
      <w:r w:rsidR="000649FD">
        <w:rPr>
          <w:rFonts w:ascii="Arial" w:hAnsi="Arial"/>
          <w:sz w:val="23"/>
        </w:rPr>
        <w:t xml:space="preserve">a new partnership with </w:t>
      </w:r>
      <w:hyperlink r:id="rId7" w:history="1">
        <w:r w:rsidR="000649FD" w:rsidRPr="001A2A48">
          <w:rPr>
            <w:rStyle w:val="Hyperlink"/>
            <w:rFonts w:ascii="Arial" w:hAnsi="Arial"/>
            <w:b/>
            <w:sz w:val="23"/>
          </w:rPr>
          <w:t>Nonprofit New York</w:t>
        </w:r>
      </w:hyperlink>
      <w:r w:rsidR="000649FD">
        <w:rPr>
          <w:rFonts w:ascii="Arial" w:hAnsi="Arial"/>
          <w:sz w:val="23"/>
        </w:rPr>
        <w:t xml:space="preserve"> to </w:t>
      </w:r>
      <w:r w:rsidRPr="00536855">
        <w:rPr>
          <w:rFonts w:ascii="Arial" w:hAnsi="Arial"/>
          <w:sz w:val="23"/>
        </w:rPr>
        <w:t xml:space="preserve">help coordinate educational </w:t>
      </w:r>
      <w:r w:rsidR="006F6C06">
        <w:rPr>
          <w:rFonts w:ascii="Arial" w:hAnsi="Arial"/>
          <w:sz w:val="23"/>
        </w:rPr>
        <w:t>session</w:t>
      </w:r>
      <w:r w:rsidR="00DB5315">
        <w:rPr>
          <w:rFonts w:ascii="Arial" w:hAnsi="Arial"/>
          <w:sz w:val="23"/>
        </w:rPr>
        <w:t>s</w:t>
      </w:r>
      <w:r w:rsidR="00DB5315" w:rsidRPr="00536855">
        <w:rPr>
          <w:rFonts w:ascii="Arial" w:hAnsi="Arial"/>
          <w:sz w:val="23"/>
        </w:rPr>
        <w:t xml:space="preserve"> </w:t>
      </w:r>
      <w:r w:rsidR="0021790F" w:rsidRPr="00536855">
        <w:rPr>
          <w:rFonts w:ascii="Arial" w:hAnsi="Arial"/>
          <w:sz w:val="23"/>
        </w:rPr>
        <w:t xml:space="preserve">for </w:t>
      </w:r>
      <w:r w:rsidR="00467913" w:rsidRPr="00536855">
        <w:rPr>
          <w:rFonts w:ascii="Arial" w:hAnsi="Arial"/>
          <w:sz w:val="23"/>
        </w:rPr>
        <w:t>its constituents</w:t>
      </w:r>
      <w:r w:rsidRPr="00536855">
        <w:rPr>
          <w:rFonts w:ascii="Arial" w:hAnsi="Arial"/>
          <w:sz w:val="23"/>
        </w:rPr>
        <w:t>.</w:t>
      </w:r>
      <w:r w:rsidR="0021790F" w:rsidRPr="00536855">
        <w:rPr>
          <w:rFonts w:ascii="Arial" w:hAnsi="Arial"/>
          <w:sz w:val="23"/>
        </w:rPr>
        <w:t xml:space="preserve">  </w:t>
      </w:r>
    </w:p>
    <w:p w:rsidR="00AF0EF1" w:rsidRPr="002B024E" w:rsidRDefault="00AF0EF1" w:rsidP="00654DFE">
      <w:pPr>
        <w:spacing w:after="0"/>
        <w:rPr>
          <w:rFonts w:ascii="Arial" w:hAnsi="Arial"/>
          <w:sz w:val="20"/>
        </w:rPr>
      </w:pPr>
    </w:p>
    <w:p w:rsidR="0025511C" w:rsidRPr="00536855" w:rsidRDefault="0021790F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These </w:t>
      </w:r>
      <w:r w:rsidR="00C855DE" w:rsidRPr="00536855">
        <w:rPr>
          <w:rFonts w:ascii="Arial" w:hAnsi="Arial"/>
          <w:b/>
          <w:sz w:val="23"/>
        </w:rPr>
        <w:t xml:space="preserve">90-minute </w:t>
      </w:r>
      <w:r w:rsidR="00BB51CA" w:rsidRPr="00536855">
        <w:rPr>
          <w:rFonts w:ascii="Arial" w:hAnsi="Arial"/>
          <w:b/>
          <w:sz w:val="23"/>
        </w:rPr>
        <w:t xml:space="preserve">pro-bono </w:t>
      </w:r>
      <w:r w:rsidR="006F6C06">
        <w:rPr>
          <w:rFonts w:ascii="Arial" w:hAnsi="Arial"/>
          <w:b/>
          <w:sz w:val="23"/>
        </w:rPr>
        <w:t>webinar</w:t>
      </w:r>
      <w:r w:rsidR="006F6C06" w:rsidRPr="00536855">
        <w:rPr>
          <w:rFonts w:ascii="Arial" w:hAnsi="Arial"/>
          <w:b/>
          <w:sz w:val="23"/>
        </w:rPr>
        <w:t>s</w:t>
      </w:r>
      <w:r w:rsidR="006F6C06" w:rsidRPr="00536855">
        <w:rPr>
          <w:rFonts w:ascii="Arial" w:hAnsi="Arial"/>
          <w:sz w:val="23"/>
        </w:rPr>
        <w:t xml:space="preserve"> </w:t>
      </w:r>
      <w:r w:rsidR="00EC48AF">
        <w:rPr>
          <w:rFonts w:ascii="Arial" w:hAnsi="Arial"/>
          <w:sz w:val="23"/>
        </w:rPr>
        <w:t xml:space="preserve">will be held </w:t>
      </w:r>
      <w:r w:rsidR="000649FD">
        <w:rPr>
          <w:rFonts w:ascii="Arial" w:hAnsi="Arial"/>
          <w:sz w:val="23"/>
        </w:rPr>
        <w:t xml:space="preserve">from October to December, </w:t>
      </w:r>
      <w:r w:rsidR="00EC48AF">
        <w:rPr>
          <w:rFonts w:ascii="Arial" w:hAnsi="Arial"/>
          <w:sz w:val="23"/>
        </w:rPr>
        <w:t>202</w:t>
      </w:r>
      <w:r w:rsidR="00DB5315">
        <w:rPr>
          <w:rFonts w:ascii="Arial" w:hAnsi="Arial"/>
          <w:sz w:val="23"/>
        </w:rPr>
        <w:t>1</w:t>
      </w:r>
      <w:r w:rsidR="00BB51CA" w:rsidRPr="00536855">
        <w:rPr>
          <w:rFonts w:ascii="Arial" w:hAnsi="Arial"/>
          <w:sz w:val="23"/>
        </w:rPr>
        <w:t xml:space="preserve">, </w:t>
      </w:r>
      <w:r w:rsidR="00C855DE" w:rsidRPr="00536855">
        <w:rPr>
          <w:rFonts w:ascii="Arial" w:hAnsi="Arial"/>
          <w:sz w:val="23"/>
        </w:rPr>
        <w:t xml:space="preserve">and </w:t>
      </w:r>
      <w:r w:rsidR="000649FD">
        <w:rPr>
          <w:rFonts w:ascii="Arial" w:hAnsi="Arial"/>
          <w:sz w:val="23"/>
        </w:rPr>
        <w:t>will be offered to Nonprofit New York’s network of organizations (free to Nonprofit New York’s members, at low cost to non-members)</w:t>
      </w:r>
      <w:r w:rsidR="001A2A48">
        <w:rPr>
          <w:rFonts w:ascii="Arial" w:hAnsi="Arial"/>
          <w:sz w:val="23"/>
        </w:rPr>
        <w:t xml:space="preserve"> as part of its slate of </w:t>
      </w:r>
      <w:hyperlink r:id="rId8" w:history="1">
        <w:r w:rsidR="001A2A48" w:rsidRPr="001A2A48">
          <w:rPr>
            <w:rStyle w:val="Hyperlink"/>
            <w:rFonts w:ascii="Arial" w:hAnsi="Arial"/>
            <w:sz w:val="23"/>
          </w:rPr>
          <w:t>trainings</w:t>
        </w:r>
      </w:hyperlink>
      <w:r w:rsidR="000649FD">
        <w:rPr>
          <w:rFonts w:ascii="Arial" w:hAnsi="Arial"/>
          <w:sz w:val="23"/>
        </w:rPr>
        <w:t xml:space="preserve">. </w:t>
      </w:r>
    </w:p>
    <w:p w:rsidR="0025511C" w:rsidRPr="002B024E" w:rsidRDefault="0025511C" w:rsidP="00654DFE">
      <w:pPr>
        <w:spacing w:after="0"/>
        <w:rPr>
          <w:rFonts w:ascii="Arial" w:hAnsi="Arial"/>
          <w:sz w:val="20"/>
        </w:rPr>
      </w:pPr>
    </w:p>
    <w:p w:rsidR="0021790F" w:rsidRPr="0069269F" w:rsidRDefault="0021790F" w:rsidP="00654DFE">
      <w:pPr>
        <w:spacing w:after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</w:rPr>
        <w:t xml:space="preserve">If you are interested </w:t>
      </w:r>
      <w:r w:rsidR="00C855DE" w:rsidRPr="0069269F">
        <w:rPr>
          <w:rFonts w:ascii="Arial" w:hAnsi="Arial"/>
          <w:sz w:val="23"/>
        </w:rPr>
        <w:t>in being considered for this opportunity</w:t>
      </w:r>
      <w:r w:rsidR="00C62E27" w:rsidRPr="0069269F">
        <w:rPr>
          <w:rFonts w:ascii="Arial" w:hAnsi="Arial"/>
          <w:sz w:val="23"/>
        </w:rPr>
        <w:t xml:space="preserve"> </w:t>
      </w:r>
      <w:r w:rsidR="00C62E27" w:rsidRPr="0069269F">
        <w:rPr>
          <w:rFonts w:ascii="Arial" w:hAnsi="Arial"/>
          <w:sz w:val="23"/>
          <w:u w:val="single"/>
        </w:rPr>
        <w:t>and</w:t>
      </w:r>
      <w:r w:rsidR="00C62E27" w:rsidRPr="0069269F">
        <w:rPr>
          <w:rFonts w:ascii="Arial" w:hAnsi="Arial"/>
          <w:sz w:val="23"/>
        </w:rPr>
        <w:t xml:space="preserve"> are a member of Nonprofit Specialists</w:t>
      </w:r>
      <w:r w:rsidRPr="0069269F">
        <w:rPr>
          <w:rFonts w:ascii="Arial" w:hAnsi="Arial"/>
          <w:sz w:val="23"/>
        </w:rPr>
        <w:t xml:space="preserve">, please </w:t>
      </w:r>
      <w:r w:rsidRPr="0069269F">
        <w:rPr>
          <w:rFonts w:ascii="Arial" w:hAnsi="Arial"/>
          <w:b/>
          <w:sz w:val="23"/>
        </w:rPr>
        <w:t>complete the attached proposal</w:t>
      </w:r>
      <w:r w:rsidRPr="0069269F">
        <w:rPr>
          <w:rFonts w:ascii="Arial" w:hAnsi="Arial"/>
          <w:sz w:val="23"/>
        </w:rPr>
        <w:t xml:space="preserve"> and send it back to </w:t>
      </w:r>
      <w:r w:rsidR="00EC48AF" w:rsidRPr="0069269F">
        <w:rPr>
          <w:rFonts w:ascii="Arial" w:hAnsi="Arial"/>
          <w:sz w:val="23"/>
          <w:u w:val="single"/>
        </w:rPr>
        <w:t>info@</w:t>
      </w:r>
      <w:r w:rsidR="00C855DE" w:rsidRPr="0069269F">
        <w:rPr>
          <w:rFonts w:ascii="Arial" w:hAnsi="Arial"/>
          <w:sz w:val="23"/>
          <w:u w:val="single"/>
        </w:rPr>
        <w:t>npspecialists.org</w:t>
      </w:r>
      <w:r w:rsidRPr="0069269F">
        <w:rPr>
          <w:rFonts w:ascii="Arial" w:hAnsi="Arial"/>
          <w:sz w:val="23"/>
        </w:rPr>
        <w:t xml:space="preserve"> by</w:t>
      </w:r>
      <w:r w:rsidRPr="0069269F">
        <w:rPr>
          <w:rFonts w:ascii="Arial" w:hAnsi="Arial"/>
          <w:b/>
          <w:sz w:val="23"/>
        </w:rPr>
        <w:t xml:space="preserve"> </w:t>
      </w:r>
      <w:r w:rsidR="00EC48AF" w:rsidRPr="0069269F">
        <w:rPr>
          <w:rFonts w:ascii="Arial" w:hAnsi="Arial"/>
          <w:b/>
          <w:sz w:val="23"/>
        </w:rPr>
        <w:t xml:space="preserve">5PM on </w:t>
      </w:r>
      <w:r w:rsidR="00747F9F">
        <w:rPr>
          <w:rFonts w:ascii="Arial" w:hAnsi="Arial"/>
          <w:b/>
          <w:sz w:val="23"/>
        </w:rPr>
        <w:t xml:space="preserve">Monday, </w:t>
      </w:r>
      <w:r w:rsidR="00BF7717">
        <w:rPr>
          <w:rFonts w:ascii="Arial" w:hAnsi="Arial"/>
          <w:b/>
          <w:sz w:val="23"/>
        </w:rPr>
        <w:t>August 16</w:t>
      </w:r>
      <w:r w:rsidR="00747F9F">
        <w:rPr>
          <w:rFonts w:ascii="Arial" w:hAnsi="Arial"/>
          <w:b/>
          <w:sz w:val="23"/>
        </w:rPr>
        <w:t>, 2021</w:t>
      </w:r>
      <w:r w:rsidR="00995BD4" w:rsidRPr="0069269F">
        <w:rPr>
          <w:rFonts w:ascii="Arial" w:hAnsi="Arial"/>
          <w:b/>
          <w:sz w:val="23"/>
        </w:rPr>
        <w:t>.</w:t>
      </w:r>
    </w:p>
    <w:p w:rsidR="0025511C" w:rsidRPr="0069269F" w:rsidRDefault="0025511C" w:rsidP="0021790F">
      <w:pPr>
        <w:spacing w:after="0"/>
        <w:rPr>
          <w:rFonts w:ascii="Arial" w:hAnsi="Arial"/>
          <w:b/>
          <w:sz w:val="23"/>
        </w:rPr>
      </w:pPr>
      <w:r w:rsidRPr="002B024E">
        <w:rPr>
          <w:rFonts w:ascii="Arial" w:hAnsi="Arial"/>
          <w:b/>
          <w:sz w:val="20"/>
        </w:rPr>
        <w:br/>
      </w:r>
      <w:r w:rsidRPr="0069269F">
        <w:rPr>
          <w:rFonts w:ascii="Arial" w:hAnsi="Arial"/>
          <w:b/>
          <w:sz w:val="23"/>
        </w:rPr>
        <w:t>IMPORTANT DETAILS:</w:t>
      </w:r>
    </w:p>
    <w:p w:rsidR="000E40EC" w:rsidRPr="0069269F" w:rsidRDefault="0025511C" w:rsidP="00EF61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Lines="40" w:afterLines="0"/>
        <w:rPr>
          <w:rFonts w:ascii="Arial" w:hAnsi="Arial" w:cs="Calibri"/>
          <w:sz w:val="23"/>
          <w:szCs w:val="30"/>
        </w:rPr>
      </w:pPr>
      <w:r w:rsidRPr="0069269F">
        <w:rPr>
          <w:rFonts w:ascii="Arial" w:hAnsi="Arial"/>
          <w:sz w:val="23"/>
          <w:u w:val="single"/>
        </w:rPr>
        <w:t>Topics</w:t>
      </w:r>
      <w:r w:rsidRPr="0069269F">
        <w:rPr>
          <w:rFonts w:ascii="Arial" w:hAnsi="Arial"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 xml:space="preserve">Your proposed </w:t>
      </w:r>
      <w:r w:rsidR="000E40EC" w:rsidRPr="0069269F">
        <w:rPr>
          <w:rFonts w:ascii="Arial" w:hAnsi="Arial"/>
          <w:sz w:val="23"/>
        </w:rPr>
        <w:t>session topic</w:t>
      </w:r>
      <w:r w:rsidR="007B640B" w:rsidRPr="0069269F">
        <w:rPr>
          <w:rFonts w:ascii="Arial" w:hAnsi="Arial"/>
          <w:sz w:val="23"/>
        </w:rPr>
        <w:t xml:space="preserve"> must</w:t>
      </w:r>
      <w:r w:rsidR="00DB5315">
        <w:rPr>
          <w:rFonts w:ascii="Arial" w:hAnsi="Arial"/>
          <w:sz w:val="23"/>
        </w:rPr>
        <w:t xml:space="preserve"> be relevant to </w:t>
      </w:r>
      <w:r w:rsidR="000F6534">
        <w:rPr>
          <w:rFonts w:ascii="Arial" w:hAnsi="Arial"/>
          <w:sz w:val="23"/>
        </w:rPr>
        <w:t xml:space="preserve">nonprofits in </w:t>
      </w:r>
      <w:r w:rsidR="00DB5315">
        <w:rPr>
          <w:rFonts w:ascii="Arial" w:hAnsi="Arial"/>
          <w:sz w:val="23"/>
        </w:rPr>
        <w:t xml:space="preserve">the NYC </w:t>
      </w:r>
      <w:r w:rsidR="00460740">
        <w:rPr>
          <w:rFonts w:ascii="Arial" w:hAnsi="Arial"/>
          <w:sz w:val="23"/>
        </w:rPr>
        <w:t>metropolitan area</w:t>
      </w:r>
      <w:r w:rsidR="00DB5315">
        <w:rPr>
          <w:rFonts w:ascii="Arial" w:hAnsi="Arial"/>
          <w:sz w:val="23"/>
        </w:rPr>
        <w:t xml:space="preserve">, touch upon </w:t>
      </w:r>
      <w:r w:rsidR="00E33E93">
        <w:rPr>
          <w:rFonts w:ascii="Arial" w:hAnsi="Arial"/>
          <w:sz w:val="23"/>
        </w:rPr>
        <w:t>current trends and realities,</w:t>
      </w:r>
      <w:r w:rsidR="00DB5315">
        <w:rPr>
          <w:rFonts w:ascii="Arial" w:hAnsi="Arial"/>
          <w:sz w:val="23"/>
        </w:rPr>
        <w:t xml:space="preserve"> and</w:t>
      </w:r>
      <w:r w:rsidR="007B640B" w:rsidRPr="0069269F">
        <w:rPr>
          <w:rFonts w:ascii="Arial" w:hAnsi="Arial"/>
          <w:sz w:val="23"/>
        </w:rPr>
        <w:t xml:space="preserve"> fall into one or more of </w:t>
      </w:r>
      <w:r w:rsidRPr="0069269F">
        <w:rPr>
          <w:rFonts w:ascii="Arial" w:hAnsi="Arial"/>
          <w:sz w:val="23"/>
        </w:rPr>
        <w:t xml:space="preserve">these </w:t>
      </w:r>
      <w:hyperlink r:id="rId9" w:history="1">
        <w:r w:rsidR="00460740" w:rsidRPr="00460740">
          <w:rPr>
            <w:rStyle w:val="Hyperlink"/>
            <w:rFonts w:ascii="Arial" w:hAnsi="Arial"/>
            <w:sz w:val="23"/>
          </w:rPr>
          <w:t>Key Areas of Nonprofit Excellence</w:t>
        </w:r>
      </w:hyperlink>
      <w:r w:rsidR="0021790F" w:rsidRPr="0069269F">
        <w:rPr>
          <w:rFonts w:ascii="Arial" w:hAnsi="Arial"/>
          <w:sz w:val="23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460740">
        <w:rPr>
          <w:rFonts w:ascii="Arial" w:hAnsi="Arial"/>
          <w:sz w:val="23"/>
        </w:rPr>
        <w:t>advocacy and strategic alliances; communications; diversity, equity, and inclusion; financial management; fundraising and resource development; governance; human resources; planning and evaluation; and technology and data use</w:t>
      </w:r>
      <w:r w:rsidR="00B86D63" w:rsidRPr="0069269F">
        <w:rPr>
          <w:rFonts w:ascii="Arial" w:hAnsi="Arial" w:cs="Calibri"/>
          <w:sz w:val="23"/>
          <w:szCs w:val="30"/>
        </w:rPr>
        <w:t>.</w:t>
      </w:r>
      <w:r w:rsidR="00CB766B">
        <w:rPr>
          <w:rFonts w:ascii="Arial" w:hAnsi="Arial" w:cs="Calibri"/>
          <w:sz w:val="23"/>
          <w:szCs w:val="30"/>
        </w:rPr>
        <w:t xml:space="preserve"> Topics of particular interest include DEI, disaster planning, and cybersecurity.</w:t>
      </w:r>
      <w:bookmarkStart w:id="0" w:name="_GoBack"/>
      <w:bookmarkEnd w:id="0"/>
    </w:p>
    <w:p w:rsidR="00C21304" w:rsidRPr="002B024E" w:rsidRDefault="0025511C" w:rsidP="00EF61AC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Dates</w:t>
      </w:r>
      <w:r w:rsidR="002B024E">
        <w:rPr>
          <w:rFonts w:ascii="Arial" w:hAnsi="Arial"/>
          <w:sz w:val="23"/>
          <w:u w:val="single"/>
        </w:rPr>
        <w:t xml:space="preserve"> &amp; Times</w:t>
      </w:r>
      <w:r w:rsidRPr="0069269F">
        <w:rPr>
          <w:rFonts w:ascii="Arial" w:hAnsi="Arial"/>
          <w:sz w:val="23"/>
          <w:u w:val="single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EC48AF" w:rsidRPr="0069269F">
        <w:rPr>
          <w:rFonts w:ascii="Arial" w:hAnsi="Arial"/>
          <w:sz w:val="23"/>
        </w:rPr>
        <w:t xml:space="preserve">The </w:t>
      </w:r>
      <w:r w:rsidR="00536855" w:rsidRPr="0069269F">
        <w:rPr>
          <w:rFonts w:ascii="Arial" w:hAnsi="Arial"/>
          <w:sz w:val="23"/>
        </w:rPr>
        <w:t>session</w:t>
      </w:r>
      <w:r w:rsidR="00AD5E82" w:rsidRPr="0069269F">
        <w:rPr>
          <w:rFonts w:ascii="Arial" w:hAnsi="Arial"/>
          <w:sz w:val="23"/>
        </w:rPr>
        <w:t xml:space="preserve"> dates are</w:t>
      </w:r>
      <w:r w:rsidR="00460740">
        <w:rPr>
          <w:rFonts w:ascii="Arial" w:hAnsi="Arial"/>
          <w:sz w:val="23"/>
        </w:rPr>
        <w:t>:</w:t>
      </w:r>
      <w:r w:rsidR="00C21304" w:rsidRPr="0069269F">
        <w:rPr>
          <w:rFonts w:ascii="Arial" w:hAnsi="Arial"/>
          <w:sz w:val="23"/>
        </w:rPr>
        <w:t xml:space="preserve"> </w:t>
      </w:r>
      <w:r w:rsidR="00460740">
        <w:rPr>
          <w:rFonts w:ascii="Arial" w:hAnsi="Arial" w:cs="Helvetica"/>
          <w:b/>
          <w:sz w:val="23"/>
        </w:rPr>
        <w:t>October 5, 12, 19, 26; November 2, 9, 16, 30; and December 14</w:t>
      </w:r>
      <w:r w:rsidR="000E40EC" w:rsidRPr="0069269F">
        <w:rPr>
          <w:rFonts w:ascii="Arial" w:hAnsi="Arial" w:cs="Helvetica"/>
          <w:b/>
          <w:sz w:val="23"/>
        </w:rPr>
        <w:t>.</w:t>
      </w:r>
      <w:r w:rsidR="00C21304" w:rsidRPr="0069269F">
        <w:rPr>
          <w:rFonts w:ascii="Arial" w:hAnsi="Arial"/>
          <w:sz w:val="23"/>
        </w:rPr>
        <w:t xml:space="preserve"> </w:t>
      </w:r>
      <w:r w:rsidR="002B024E">
        <w:rPr>
          <w:rFonts w:ascii="Arial" w:hAnsi="Arial"/>
          <w:sz w:val="23"/>
        </w:rPr>
        <w:t xml:space="preserve"> All s</w:t>
      </w:r>
      <w:r w:rsidR="002B024E" w:rsidRPr="0069269F">
        <w:rPr>
          <w:rFonts w:ascii="Arial" w:hAnsi="Arial"/>
          <w:sz w:val="23"/>
        </w:rPr>
        <w:t xml:space="preserve">essions will run from </w:t>
      </w:r>
      <w:r w:rsidR="002B024E" w:rsidRPr="0069269F">
        <w:rPr>
          <w:rFonts w:ascii="Arial" w:hAnsi="Arial"/>
          <w:b/>
          <w:sz w:val="23"/>
        </w:rPr>
        <w:t>10</w:t>
      </w:r>
      <w:r w:rsidR="000F6534">
        <w:rPr>
          <w:rFonts w:ascii="Arial" w:hAnsi="Arial"/>
          <w:b/>
          <w:sz w:val="23"/>
        </w:rPr>
        <w:t>:</w:t>
      </w:r>
      <w:r w:rsidR="00F85496">
        <w:rPr>
          <w:rFonts w:ascii="Arial" w:hAnsi="Arial"/>
          <w:b/>
          <w:sz w:val="23"/>
        </w:rPr>
        <w:t>30AM</w:t>
      </w:r>
      <w:r w:rsidR="002B024E" w:rsidRPr="0069269F">
        <w:rPr>
          <w:rFonts w:ascii="Arial" w:hAnsi="Arial"/>
          <w:b/>
          <w:sz w:val="23"/>
        </w:rPr>
        <w:t>–1</w:t>
      </w:r>
      <w:r w:rsidR="00F85496">
        <w:rPr>
          <w:rFonts w:ascii="Arial" w:hAnsi="Arial"/>
          <w:b/>
          <w:sz w:val="23"/>
        </w:rPr>
        <w:t>2</w:t>
      </w:r>
      <w:r w:rsidR="002B024E" w:rsidRPr="0069269F">
        <w:rPr>
          <w:rFonts w:ascii="Arial" w:hAnsi="Arial"/>
          <w:b/>
          <w:sz w:val="23"/>
        </w:rPr>
        <w:t>:</w:t>
      </w:r>
      <w:r w:rsidR="00F85496">
        <w:rPr>
          <w:rFonts w:ascii="Arial" w:hAnsi="Arial"/>
          <w:b/>
          <w:sz w:val="23"/>
        </w:rPr>
        <w:t>00P</w:t>
      </w:r>
      <w:r w:rsidR="002B024E" w:rsidRPr="0069269F">
        <w:rPr>
          <w:rFonts w:ascii="Arial" w:hAnsi="Arial"/>
          <w:b/>
          <w:sz w:val="23"/>
        </w:rPr>
        <w:t>M.</w:t>
      </w:r>
      <w:r w:rsidR="002B024E">
        <w:rPr>
          <w:rFonts w:ascii="Arial" w:hAnsi="Arial"/>
          <w:b/>
          <w:sz w:val="23"/>
        </w:rPr>
        <w:t xml:space="preserve">  </w:t>
      </w:r>
      <w:r w:rsidR="002B024E">
        <w:rPr>
          <w:rFonts w:ascii="Arial" w:hAnsi="Arial"/>
          <w:sz w:val="23"/>
        </w:rPr>
        <w:t>You must be available on</w:t>
      </w:r>
      <w:r w:rsidR="00C21304" w:rsidRPr="002B024E">
        <w:rPr>
          <w:rFonts w:ascii="Arial" w:hAnsi="Arial"/>
          <w:sz w:val="23"/>
        </w:rPr>
        <w:t xml:space="preserve"> one or more of these dates to be considered.</w:t>
      </w:r>
    </w:p>
    <w:p w:rsidR="00995BD4" w:rsidRPr="001A2A48" w:rsidRDefault="0025511C" w:rsidP="00EF61AC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2B024E">
        <w:rPr>
          <w:rFonts w:ascii="Arial" w:hAnsi="Arial"/>
          <w:sz w:val="23"/>
          <w:u w:val="single"/>
        </w:rPr>
        <w:t>Location</w:t>
      </w:r>
      <w:r w:rsidRPr="002B024E">
        <w:rPr>
          <w:rFonts w:ascii="Arial" w:hAnsi="Arial"/>
          <w:sz w:val="23"/>
        </w:rPr>
        <w:t xml:space="preserve">: </w:t>
      </w:r>
      <w:r w:rsidR="00C855DE" w:rsidRPr="002B024E">
        <w:rPr>
          <w:rFonts w:ascii="Arial" w:hAnsi="Arial"/>
          <w:sz w:val="23"/>
        </w:rPr>
        <w:t xml:space="preserve">Sessions will </w:t>
      </w:r>
      <w:r w:rsidR="00292749" w:rsidRPr="002B024E">
        <w:rPr>
          <w:rFonts w:ascii="Arial" w:hAnsi="Arial"/>
          <w:sz w:val="23"/>
        </w:rPr>
        <w:t xml:space="preserve">be held </w:t>
      </w:r>
      <w:r w:rsidR="00E33E93">
        <w:rPr>
          <w:rFonts w:ascii="Arial" w:hAnsi="Arial"/>
          <w:sz w:val="23"/>
        </w:rPr>
        <w:t>via Zoom. Facilitators should have prior experience</w:t>
      </w:r>
      <w:r w:rsidR="000F6534">
        <w:rPr>
          <w:rFonts w:ascii="Arial" w:hAnsi="Arial"/>
          <w:sz w:val="23"/>
        </w:rPr>
        <w:t xml:space="preserve"> with and feel comfortable</w:t>
      </w:r>
      <w:r w:rsidR="00E33E93">
        <w:rPr>
          <w:rFonts w:ascii="Arial" w:hAnsi="Arial"/>
          <w:sz w:val="23"/>
        </w:rPr>
        <w:t xml:space="preserve"> using this platform.</w:t>
      </w:r>
    </w:p>
    <w:p w:rsidR="001A2A48" w:rsidRPr="001A2A48" w:rsidRDefault="001A2A48" w:rsidP="00EF61AC">
      <w:pPr>
        <w:pStyle w:val="ListParagraph"/>
        <w:numPr>
          <w:ilvl w:val="0"/>
          <w:numId w:val="7"/>
        </w:numPr>
        <w:spacing w:beforeLines="40" w:after="2"/>
        <w:rPr>
          <w:rFonts w:ascii="Arial" w:hAnsi="Arial"/>
          <w:sz w:val="23"/>
        </w:rPr>
      </w:pPr>
      <w:r>
        <w:rPr>
          <w:rFonts w:ascii="Arial" w:hAnsi="Arial"/>
          <w:sz w:val="23"/>
          <w:u w:val="single"/>
        </w:rPr>
        <w:t>Non-Solicitation</w:t>
      </w:r>
      <w:r>
        <w:rPr>
          <w:rFonts w:ascii="Arial" w:hAnsi="Arial"/>
          <w:sz w:val="23"/>
        </w:rPr>
        <w:t xml:space="preserve">: Facilitators agree to observe Nonprofit New York’s non-solicitation policy: </w:t>
      </w:r>
      <w:r w:rsidRPr="001A2A48">
        <w:rPr>
          <w:rFonts w:ascii="Arial" w:hAnsi="Arial"/>
          <w:i/>
          <w:iCs/>
          <w:sz w:val="23"/>
        </w:rPr>
        <w:t xml:space="preserve">Nonprofit New York’s educational Presentations are learning experiences and are thereby non-commercial. Although Presenters are welcome to provide contact information and distribute basic information about their organization or firm, or to mention an offering as an incidental part of a larger Presentation, under no circumstances should a session or be used as a forum for direct promotion of a Presenter’s products or services for monetary self-interest. </w:t>
      </w:r>
      <w:r w:rsidRPr="001A2A48">
        <w:rPr>
          <w:rFonts w:ascii="Arial" w:hAnsi="Arial"/>
          <w:b/>
          <w:bCs/>
          <w:i/>
          <w:iCs/>
          <w:sz w:val="23"/>
        </w:rPr>
        <w:t xml:space="preserve">Only 4% or less of the total Presentation should be devoted to basic information about your organization or firm. </w:t>
      </w:r>
    </w:p>
    <w:p w:rsidR="00C21304" w:rsidRPr="0069269F" w:rsidRDefault="00995BD4" w:rsidP="00EF61AC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Membership:</w:t>
      </w:r>
      <w:r w:rsidRPr="0069269F">
        <w:rPr>
          <w:rFonts w:ascii="Arial" w:hAnsi="Arial"/>
          <w:sz w:val="23"/>
        </w:rPr>
        <w:t xml:space="preserve"> Facilitators must be </w:t>
      </w:r>
      <w:r w:rsidRPr="003F4FE1">
        <w:rPr>
          <w:rFonts w:ascii="Arial" w:hAnsi="Arial"/>
          <w:sz w:val="23"/>
        </w:rPr>
        <w:t>current members</w:t>
      </w:r>
      <w:r w:rsidRPr="0069269F">
        <w:rPr>
          <w:rFonts w:ascii="Arial" w:hAnsi="Arial"/>
          <w:sz w:val="23"/>
        </w:rPr>
        <w:t xml:space="preserve"> of the Association of Nonprofit Specialists.</w:t>
      </w:r>
    </w:p>
    <w:p w:rsidR="00C855DE" w:rsidRPr="0069269F" w:rsidRDefault="0025511C" w:rsidP="00EF61AC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Review Process</w:t>
      </w:r>
      <w:r w:rsidRPr="0069269F">
        <w:rPr>
          <w:rFonts w:ascii="Arial" w:hAnsi="Arial"/>
          <w:sz w:val="23"/>
        </w:rPr>
        <w:t xml:space="preserve">: </w:t>
      </w:r>
      <w:r w:rsidR="00AD5E82" w:rsidRPr="0069269F">
        <w:rPr>
          <w:rFonts w:ascii="Arial" w:hAnsi="Arial"/>
          <w:sz w:val="23"/>
        </w:rPr>
        <w:t>P</w:t>
      </w:r>
      <w:r w:rsidR="0021790F" w:rsidRPr="0069269F">
        <w:rPr>
          <w:rFonts w:ascii="Arial" w:hAnsi="Arial"/>
          <w:sz w:val="23"/>
        </w:rPr>
        <w:t xml:space="preserve">roposals will be reviewed by </w:t>
      </w:r>
      <w:r w:rsidR="00C855DE" w:rsidRPr="0069269F">
        <w:rPr>
          <w:rFonts w:ascii="Arial" w:hAnsi="Arial"/>
          <w:sz w:val="23"/>
        </w:rPr>
        <w:t xml:space="preserve">a sub-committee of </w:t>
      </w:r>
      <w:r w:rsidR="003557AB" w:rsidRPr="0069269F">
        <w:rPr>
          <w:rFonts w:ascii="Arial" w:hAnsi="Arial"/>
          <w:sz w:val="23"/>
        </w:rPr>
        <w:t>Nonprofit Specialists</w:t>
      </w:r>
      <w:r w:rsidR="00C855DE" w:rsidRPr="0069269F">
        <w:rPr>
          <w:rFonts w:ascii="Arial" w:hAnsi="Arial"/>
          <w:sz w:val="23"/>
        </w:rPr>
        <w:t>, as well as</w:t>
      </w:r>
      <w:r w:rsidR="0021790F" w:rsidRPr="0069269F">
        <w:rPr>
          <w:rFonts w:ascii="Arial" w:hAnsi="Arial"/>
          <w:sz w:val="23"/>
        </w:rPr>
        <w:t xml:space="preserve"> </w:t>
      </w:r>
      <w:r w:rsidR="00C855DE" w:rsidRPr="0069269F">
        <w:rPr>
          <w:rFonts w:ascii="Arial" w:hAnsi="Arial"/>
          <w:sz w:val="23"/>
        </w:rPr>
        <w:t xml:space="preserve">staff from </w:t>
      </w:r>
      <w:r w:rsidR="00BF7717">
        <w:rPr>
          <w:rFonts w:ascii="Arial" w:hAnsi="Arial"/>
          <w:sz w:val="23"/>
        </w:rPr>
        <w:t>Nonprofit New York</w:t>
      </w:r>
      <w:r w:rsidR="0021790F" w:rsidRPr="0069269F">
        <w:rPr>
          <w:rFonts w:ascii="Arial" w:hAnsi="Arial"/>
          <w:sz w:val="23"/>
        </w:rPr>
        <w:t xml:space="preserve">. </w:t>
      </w:r>
    </w:p>
    <w:p w:rsidR="00995BD4" w:rsidRPr="0069269F" w:rsidRDefault="0025511C" w:rsidP="00EF61AC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Notification</w:t>
      </w:r>
      <w:r w:rsidRPr="0069269F">
        <w:rPr>
          <w:rFonts w:ascii="Arial" w:hAnsi="Arial"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>Applicants will be notified of the decision</w:t>
      </w:r>
      <w:r w:rsidRPr="0069269F">
        <w:rPr>
          <w:rFonts w:ascii="Arial" w:hAnsi="Arial"/>
          <w:sz w:val="23"/>
        </w:rPr>
        <w:t>s</w:t>
      </w:r>
      <w:r w:rsidR="0021790F" w:rsidRPr="0069269F">
        <w:rPr>
          <w:rFonts w:ascii="Arial" w:hAnsi="Arial"/>
          <w:sz w:val="23"/>
        </w:rPr>
        <w:t xml:space="preserve"> by</w:t>
      </w:r>
      <w:r w:rsidR="00C855DE" w:rsidRPr="0069269F">
        <w:rPr>
          <w:rFonts w:ascii="Arial" w:hAnsi="Arial"/>
          <w:sz w:val="23"/>
        </w:rPr>
        <w:t xml:space="preserve"> </w:t>
      </w:r>
      <w:r w:rsidR="00BF7717">
        <w:rPr>
          <w:rFonts w:ascii="Arial" w:hAnsi="Arial"/>
          <w:sz w:val="23"/>
        </w:rPr>
        <w:t>early September</w:t>
      </w:r>
      <w:r w:rsidR="0021790F" w:rsidRPr="0069269F">
        <w:rPr>
          <w:rFonts w:ascii="Arial" w:hAnsi="Arial"/>
          <w:sz w:val="23"/>
        </w:rPr>
        <w:t xml:space="preserve">.  </w:t>
      </w:r>
    </w:p>
    <w:p w:rsidR="00654DFE" w:rsidRPr="0069269F" w:rsidRDefault="00995BD4" w:rsidP="00EF61AC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  <w:sectPr w:rsidR="00654DFE" w:rsidRPr="0069269F">
          <w:pgSz w:w="12240" w:h="15840"/>
          <w:pgMar w:top="720" w:right="1152" w:bottom="720" w:left="1152" w:gutter="0"/>
        </w:sectPr>
      </w:pPr>
      <w:r w:rsidRPr="0069269F">
        <w:rPr>
          <w:rFonts w:ascii="Arial" w:hAnsi="Arial"/>
          <w:sz w:val="23"/>
          <w:u w:val="single"/>
        </w:rPr>
        <w:t>Contact</w:t>
      </w:r>
      <w:r w:rsidRPr="0069269F">
        <w:rPr>
          <w:rFonts w:ascii="Arial" w:hAnsi="Arial"/>
          <w:b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 xml:space="preserve">Please contact </w:t>
      </w:r>
      <w:r w:rsidR="00EC48AF" w:rsidRPr="0069269F">
        <w:rPr>
          <w:rFonts w:ascii="Arial" w:hAnsi="Arial"/>
          <w:sz w:val="23"/>
        </w:rPr>
        <w:t>info</w:t>
      </w:r>
      <w:r w:rsidR="00C855DE" w:rsidRPr="0069269F">
        <w:rPr>
          <w:rFonts w:ascii="Arial" w:hAnsi="Arial"/>
          <w:sz w:val="23"/>
        </w:rPr>
        <w:t>@npspecialists.org</w:t>
      </w:r>
      <w:r w:rsidR="0021790F" w:rsidRPr="0069269F">
        <w:rPr>
          <w:rFonts w:ascii="Arial" w:hAnsi="Arial"/>
          <w:sz w:val="23"/>
        </w:rPr>
        <w:t xml:space="preserve"> with any questions</w:t>
      </w:r>
      <w:r w:rsidR="00654DFE" w:rsidRPr="0069269F">
        <w:rPr>
          <w:rFonts w:ascii="Arial" w:hAnsi="Arial"/>
          <w:sz w:val="23"/>
        </w:rPr>
        <w:t>.</w:t>
      </w:r>
      <w:r w:rsidR="00654DFE" w:rsidRPr="0069269F">
        <w:rPr>
          <w:rFonts w:ascii="Arial" w:hAnsi="Arial"/>
          <w:b/>
          <w:sz w:val="23"/>
        </w:rPr>
        <w:t xml:space="preserve"> </w:t>
      </w:r>
    </w:p>
    <w:p w:rsidR="00995BD4" w:rsidRPr="0069269F" w:rsidRDefault="00E615F6" w:rsidP="00654DFE">
      <w:pPr>
        <w:spacing w:after="0"/>
        <w:jc w:val="center"/>
        <w:rPr>
          <w:rFonts w:ascii="Arial" w:hAnsi="Arial"/>
          <w:b/>
          <w:sz w:val="22"/>
        </w:rPr>
      </w:pPr>
      <w:r w:rsidRPr="00E615F6">
        <w:rPr>
          <w:rFonts w:ascii="Arial" w:hAnsi="Arial"/>
          <w:b/>
          <w:noProof/>
          <w:sz w:val="22"/>
        </w:rPr>
        <w:drawing>
          <wp:inline distT="0" distB="0" distL="0" distR="0">
            <wp:extent cx="2438400" cy="710184"/>
            <wp:effectExtent l="25400" t="0" r="0" b="0"/>
            <wp:docPr id="4" name="Picture 0" descr="a7809212-3162-4a14-88f8-140f8763f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809212-3162-4a14-88f8-140f8763fb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193">
        <w:rPr>
          <w:rFonts w:ascii="Arial" w:hAnsi="Arial"/>
          <w:b/>
          <w:sz w:val="22"/>
        </w:rPr>
        <w:tab/>
      </w:r>
      <w:r w:rsidR="006F0193">
        <w:rPr>
          <w:rFonts w:ascii="Arial" w:hAnsi="Arial"/>
          <w:b/>
          <w:sz w:val="22"/>
        </w:rPr>
        <w:tab/>
      </w:r>
      <w:r w:rsidR="006F0193" w:rsidRPr="006F0193">
        <w:rPr>
          <w:rFonts w:ascii="Arial" w:hAnsi="Arial"/>
          <w:b/>
          <w:sz w:val="22"/>
        </w:rPr>
        <w:drawing>
          <wp:inline distT="0" distB="0" distL="0" distR="0">
            <wp:extent cx="2286000" cy="493145"/>
            <wp:effectExtent l="25400" t="0" r="0" b="0"/>
            <wp:docPr id="3" name="Picture 1" descr=":NP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PN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6" w:rsidRDefault="00E615F6" w:rsidP="00654DFE">
      <w:pPr>
        <w:spacing w:after="0"/>
        <w:jc w:val="center"/>
        <w:rPr>
          <w:rFonts w:ascii="Arial" w:hAnsi="Arial"/>
          <w:b/>
          <w:sz w:val="22"/>
        </w:rPr>
      </w:pPr>
    </w:p>
    <w:p w:rsidR="0021790F" w:rsidRPr="0069269F" w:rsidRDefault="00EC48AF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sz w:val="22"/>
        </w:rPr>
        <w:t>202</w:t>
      </w:r>
      <w:r w:rsidR="00E33E93">
        <w:rPr>
          <w:rFonts w:ascii="Arial" w:hAnsi="Arial"/>
          <w:b/>
          <w:sz w:val="22"/>
        </w:rPr>
        <w:t>1</w:t>
      </w:r>
      <w:r w:rsidR="00654DFE" w:rsidRPr="0069269F">
        <w:rPr>
          <w:rFonts w:ascii="Arial" w:hAnsi="Arial"/>
          <w:b/>
          <w:sz w:val="22"/>
        </w:rPr>
        <w:t xml:space="preserve"> </w:t>
      </w:r>
      <w:r w:rsidR="00BF7717">
        <w:rPr>
          <w:rFonts w:ascii="Arial" w:hAnsi="Arial"/>
          <w:b/>
          <w:sz w:val="22"/>
        </w:rPr>
        <w:t>Nonprofit New York</w:t>
      </w:r>
      <w:r w:rsidR="008A26AF" w:rsidRPr="0069269F">
        <w:rPr>
          <w:rFonts w:ascii="Arial" w:hAnsi="Arial"/>
          <w:b/>
          <w:sz w:val="22"/>
        </w:rPr>
        <w:t xml:space="preserve"> F</w:t>
      </w:r>
      <w:r w:rsidR="00206F8D" w:rsidRPr="0069269F">
        <w:rPr>
          <w:rFonts w:ascii="Arial" w:hAnsi="Arial"/>
          <w:b/>
          <w:sz w:val="22"/>
        </w:rPr>
        <w:t xml:space="preserve">acilitator </w:t>
      </w:r>
      <w:r w:rsidR="00654DFE" w:rsidRPr="0069269F">
        <w:rPr>
          <w:rFonts w:ascii="Arial" w:hAnsi="Arial"/>
          <w:b/>
          <w:sz w:val="22"/>
        </w:rPr>
        <w:t>Proposal</w:t>
      </w:r>
    </w:p>
    <w:p w:rsidR="0021790F" w:rsidRPr="0069269F" w:rsidRDefault="0021790F" w:rsidP="0021790F">
      <w:pPr>
        <w:spacing w:after="0"/>
        <w:rPr>
          <w:rFonts w:ascii="Arial" w:hAnsi="Arial"/>
          <w:b/>
          <w:sz w:val="22"/>
        </w:rPr>
      </w:pPr>
    </w:p>
    <w:p w:rsidR="0021790F" w:rsidRPr="0069269F" w:rsidRDefault="0021790F" w:rsidP="0021790F">
      <w:pPr>
        <w:spacing w:after="0"/>
        <w:rPr>
          <w:rFonts w:ascii="Arial" w:hAnsi="Arial"/>
          <w:sz w:val="22"/>
        </w:rPr>
      </w:pPr>
      <w:r w:rsidRPr="0069269F">
        <w:rPr>
          <w:rFonts w:ascii="Arial" w:hAnsi="Arial"/>
          <w:sz w:val="22"/>
        </w:rPr>
        <w:t>This propos</w:t>
      </w:r>
      <w:r w:rsidR="00C855DE" w:rsidRPr="0069269F">
        <w:rPr>
          <w:rFonts w:ascii="Arial" w:hAnsi="Arial"/>
          <w:sz w:val="22"/>
        </w:rPr>
        <w:t>al</w:t>
      </w:r>
      <w:r w:rsidR="00AD5E82" w:rsidRPr="0069269F">
        <w:rPr>
          <w:rFonts w:ascii="Arial" w:hAnsi="Arial"/>
          <w:sz w:val="22"/>
        </w:rPr>
        <w:t xml:space="preserve"> is due </w:t>
      </w:r>
      <w:r w:rsidR="00EC48AF" w:rsidRPr="0069269F">
        <w:rPr>
          <w:rFonts w:ascii="Arial" w:hAnsi="Arial"/>
          <w:b/>
          <w:sz w:val="22"/>
        </w:rPr>
        <w:t xml:space="preserve">by 5PM on </w:t>
      </w:r>
      <w:r w:rsidR="00747F9F">
        <w:rPr>
          <w:rFonts w:ascii="Arial" w:hAnsi="Arial"/>
          <w:b/>
          <w:sz w:val="22"/>
        </w:rPr>
        <w:t xml:space="preserve">Monday, </w:t>
      </w:r>
      <w:r w:rsidR="00BF7717">
        <w:rPr>
          <w:rFonts w:ascii="Arial" w:hAnsi="Arial"/>
          <w:b/>
          <w:sz w:val="22"/>
        </w:rPr>
        <w:t>August 16</w:t>
      </w:r>
      <w:r w:rsidR="00747F9F">
        <w:rPr>
          <w:rFonts w:ascii="Arial" w:hAnsi="Arial"/>
          <w:b/>
          <w:sz w:val="22"/>
        </w:rPr>
        <w:t>, 2021.</w:t>
      </w:r>
      <w:r w:rsidRPr="0069269F">
        <w:rPr>
          <w:rFonts w:ascii="Arial" w:hAnsi="Arial"/>
          <w:b/>
          <w:sz w:val="22"/>
        </w:rPr>
        <w:t xml:space="preserve">  </w:t>
      </w:r>
      <w:r w:rsidR="007D10D3" w:rsidRPr="0069269F">
        <w:rPr>
          <w:rFonts w:ascii="Arial" w:hAnsi="Arial"/>
          <w:sz w:val="22"/>
        </w:rPr>
        <w:t>S</w:t>
      </w:r>
      <w:r w:rsidR="00C62E27" w:rsidRPr="0069269F">
        <w:rPr>
          <w:rFonts w:ascii="Arial" w:hAnsi="Arial"/>
          <w:sz w:val="22"/>
        </w:rPr>
        <w:t>ubmit</w:t>
      </w:r>
      <w:r w:rsidR="00C855DE" w:rsidRPr="0069269F">
        <w:rPr>
          <w:rFonts w:ascii="Arial" w:hAnsi="Arial"/>
          <w:sz w:val="22"/>
        </w:rPr>
        <w:t xml:space="preserve"> </w:t>
      </w:r>
      <w:r w:rsidRPr="0069269F">
        <w:rPr>
          <w:rFonts w:ascii="Arial" w:hAnsi="Arial"/>
          <w:sz w:val="22"/>
        </w:rPr>
        <w:t>to</w:t>
      </w:r>
      <w:r w:rsidR="00C855DE" w:rsidRPr="0069269F">
        <w:rPr>
          <w:rFonts w:ascii="Arial" w:hAnsi="Arial"/>
          <w:sz w:val="22"/>
        </w:rPr>
        <w:t xml:space="preserve"> </w:t>
      </w:r>
      <w:r w:rsidR="00EC48AF" w:rsidRPr="0069269F">
        <w:rPr>
          <w:rFonts w:ascii="Arial" w:hAnsi="Arial"/>
          <w:sz w:val="22"/>
          <w:u w:val="single"/>
        </w:rPr>
        <w:t>info</w:t>
      </w:r>
      <w:r w:rsidR="00C855DE" w:rsidRPr="0069269F">
        <w:rPr>
          <w:rFonts w:ascii="Arial" w:hAnsi="Arial"/>
          <w:sz w:val="22"/>
          <w:u w:val="single"/>
        </w:rPr>
        <w:t>@npspecialists.org</w:t>
      </w:r>
      <w:r w:rsidRPr="0069269F">
        <w:rPr>
          <w:rFonts w:ascii="Arial" w:hAnsi="Arial"/>
          <w:sz w:val="22"/>
        </w:rPr>
        <w:t>. Submit one form per proposed session. Do not exceed this page or include</w:t>
      </w:r>
      <w:r w:rsidR="00C855DE" w:rsidRPr="0069269F">
        <w:rPr>
          <w:rFonts w:ascii="Arial" w:hAnsi="Arial"/>
          <w:sz w:val="22"/>
        </w:rPr>
        <w:t xml:space="preserve"> additional documents</w:t>
      </w:r>
      <w:r w:rsidR="00995BD4" w:rsidRPr="0069269F">
        <w:rPr>
          <w:rFonts w:ascii="Arial" w:hAnsi="Arial"/>
          <w:sz w:val="22"/>
        </w:rPr>
        <w:t xml:space="preserve"> or you may</w:t>
      </w:r>
      <w:r w:rsidR="00C62E27" w:rsidRPr="0069269F">
        <w:rPr>
          <w:rFonts w:ascii="Arial" w:hAnsi="Arial"/>
          <w:sz w:val="22"/>
        </w:rPr>
        <w:t xml:space="preserve"> not be considered</w:t>
      </w:r>
      <w:r w:rsidR="00C855DE" w:rsidRPr="0069269F">
        <w:rPr>
          <w:rFonts w:ascii="Arial" w:hAnsi="Arial"/>
          <w:sz w:val="22"/>
        </w:rPr>
        <w:t xml:space="preserve">. </w:t>
      </w:r>
      <w:r w:rsidR="00747F9F">
        <w:rPr>
          <w:rFonts w:ascii="Arial" w:hAnsi="Arial"/>
          <w:sz w:val="22"/>
        </w:rPr>
        <w:t xml:space="preserve"> If selected</w:t>
      </w:r>
      <w:r w:rsidR="000F6534">
        <w:rPr>
          <w:rFonts w:ascii="Arial" w:hAnsi="Arial"/>
          <w:sz w:val="22"/>
        </w:rPr>
        <w:t xml:space="preserve">, you will be asked to </w:t>
      </w:r>
      <w:r w:rsidR="00747F9F">
        <w:rPr>
          <w:rFonts w:ascii="Arial" w:hAnsi="Arial"/>
          <w:sz w:val="22"/>
        </w:rPr>
        <w:t xml:space="preserve">coordinate </w:t>
      </w:r>
      <w:r w:rsidR="000F6534">
        <w:rPr>
          <w:rFonts w:ascii="Arial" w:hAnsi="Arial"/>
          <w:sz w:val="22"/>
        </w:rPr>
        <w:t xml:space="preserve">directly </w:t>
      </w:r>
      <w:r w:rsidR="00747F9F">
        <w:rPr>
          <w:rFonts w:ascii="Arial" w:hAnsi="Arial"/>
          <w:sz w:val="22"/>
        </w:rPr>
        <w:t xml:space="preserve">with </w:t>
      </w:r>
      <w:r w:rsidR="00BF7717">
        <w:rPr>
          <w:rFonts w:ascii="Arial" w:hAnsi="Arial"/>
          <w:sz w:val="22"/>
        </w:rPr>
        <w:t>Nonprofit New York</w:t>
      </w:r>
      <w:r w:rsidR="00747F9F">
        <w:rPr>
          <w:rFonts w:ascii="Arial" w:hAnsi="Arial"/>
          <w:sz w:val="22"/>
        </w:rPr>
        <w:t xml:space="preserve"> to finalize your </w:t>
      </w:r>
      <w:r w:rsidR="006F6C06">
        <w:rPr>
          <w:rFonts w:ascii="Arial" w:hAnsi="Arial"/>
          <w:sz w:val="22"/>
        </w:rPr>
        <w:t>session description,</w:t>
      </w:r>
      <w:r w:rsidR="00747F9F">
        <w:rPr>
          <w:rFonts w:ascii="Arial" w:hAnsi="Arial"/>
          <w:sz w:val="22"/>
        </w:rPr>
        <w:t xml:space="preserve"> content</w:t>
      </w:r>
      <w:r w:rsidR="006F6C06">
        <w:rPr>
          <w:rFonts w:ascii="Arial" w:hAnsi="Arial"/>
          <w:sz w:val="22"/>
        </w:rPr>
        <w:t xml:space="preserve"> and materials</w:t>
      </w:r>
      <w:r w:rsidR="00747F9F">
        <w:rPr>
          <w:rFonts w:ascii="Arial" w:hAnsi="Arial"/>
          <w:sz w:val="22"/>
        </w:rPr>
        <w:t>.</w:t>
      </w:r>
    </w:p>
    <w:p w:rsidR="004E14E0" w:rsidRPr="0069269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A0"/>
      </w:tblPr>
      <w:tblGrid>
        <w:gridCol w:w="4788"/>
        <w:gridCol w:w="6120"/>
      </w:tblGrid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69269F">
        <w:tc>
          <w:tcPr>
            <w:tcW w:w="4788" w:type="dxa"/>
          </w:tcPr>
          <w:p w:rsidR="0021790F" w:rsidRPr="0069269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21790F" w:rsidRPr="0069269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5BD4" w:rsidRPr="0069269F">
        <w:tc>
          <w:tcPr>
            <w:tcW w:w="4788" w:type="dxa"/>
          </w:tcPr>
          <w:p w:rsidR="00995BD4" w:rsidRPr="0069269F" w:rsidRDefault="00995BD4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Current member of Nonprofit Specialists?:</w:t>
            </w:r>
          </w:p>
        </w:tc>
        <w:tc>
          <w:tcPr>
            <w:tcW w:w="6120" w:type="dxa"/>
          </w:tcPr>
          <w:p w:rsidR="00995BD4" w:rsidRPr="0069269F" w:rsidRDefault="00995BD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BB51CA">
            <w:pPr>
              <w:jc w:val="right"/>
              <w:rPr>
                <w:rFonts w:ascii="Arial" w:hAnsi="Arial"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Relat</w:t>
            </w:r>
            <w:r w:rsidR="00206F8D" w:rsidRPr="0069269F">
              <w:rPr>
                <w:rFonts w:ascii="Arial" w:hAnsi="Arial"/>
                <w:b/>
                <w:sz w:val="20"/>
              </w:rPr>
              <w:t>ed Topic Area(s)</w:t>
            </w:r>
            <w:r w:rsidR="0021790F" w:rsidRPr="0069269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69269F">
              <w:rPr>
                <w:rFonts w:ascii="Arial" w:hAnsi="Arial"/>
                <w:sz w:val="20"/>
              </w:rPr>
              <w:t>(</w:t>
            </w:r>
            <w:r w:rsidR="0021790F" w:rsidRPr="0069269F">
              <w:rPr>
                <w:rFonts w:ascii="Arial" w:hAnsi="Arial"/>
                <w:sz w:val="20"/>
              </w:rPr>
              <w:t>Use list on previous page</w:t>
            </w:r>
            <w:r w:rsidR="00206F8D" w:rsidRPr="0069269F">
              <w:rPr>
                <w:rFonts w:ascii="Arial" w:hAnsi="Arial"/>
                <w:sz w:val="20"/>
              </w:rPr>
              <w:t>)</w:t>
            </w:r>
            <w:r w:rsidR="0021790F" w:rsidRPr="0069269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A2A48" w:rsidRPr="0069269F">
        <w:tc>
          <w:tcPr>
            <w:tcW w:w="4788" w:type="dxa"/>
          </w:tcPr>
          <w:p w:rsidR="001A2A48" w:rsidRPr="001A2A48" w:rsidRDefault="001A2A48" w:rsidP="001A0EA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Session Takeaways: </w:t>
            </w:r>
            <w:r>
              <w:rPr>
                <w:rFonts w:ascii="Arial" w:hAnsi="Arial"/>
                <w:sz w:val="20"/>
              </w:rPr>
              <w:t>(List at least three key takeaways that attendees will learn.)</w:t>
            </w:r>
          </w:p>
        </w:tc>
        <w:tc>
          <w:tcPr>
            <w:tcW w:w="6120" w:type="dxa"/>
          </w:tcPr>
          <w:p w:rsidR="001A2A48" w:rsidRPr="0069269F" w:rsidRDefault="001A2A48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21304" w:rsidRPr="0021790F">
        <w:tc>
          <w:tcPr>
            <w:tcW w:w="4788" w:type="dxa"/>
          </w:tcPr>
          <w:p w:rsidR="00C21304" w:rsidRPr="0021790F" w:rsidRDefault="00C21304" w:rsidP="00E33E93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On which session date</w:t>
            </w:r>
            <w:r w:rsidR="00BB51CA" w:rsidRPr="0069269F">
              <w:rPr>
                <w:rFonts w:ascii="Arial" w:hAnsi="Arial"/>
                <w:b/>
                <w:sz w:val="20"/>
              </w:rPr>
              <w:t>(</w:t>
            </w:r>
            <w:r w:rsidRPr="0069269F">
              <w:rPr>
                <w:rFonts w:ascii="Arial" w:hAnsi="Arial"/>
                <w:b/>
                <w:sz w:val="20"/>
              </w:rPr>
              <w:t>s</w:t>
            </w:r>
            <w:r w:rsidR="00BB51CA" w:rsidRPr="0069269F">
              <w:rPr>
                <w:rFonts w:ascii="Arial" w:hAnsi="Arial"/>
                <w:b/>
                <w:sz w:val="20"/>
              </w:rPr>
              <w:t>)</w:t>
            </w:r>
            <w:r w:rsidRPr="0069269F">
              <w:rPr>
                <w:rFonts w:ascii="Arial" w:hAnsi="Arial"/>
                <w:b/>
                <w:sz w:val="20"/>
              </w:rPr>
              <w:t xml:space="preserve"> are you available? </w:t>
            </w:r>
            <w:r w:rsidR="00BB51CA" w:rsidRPr="0069269F">
              <w:rPr>
                <w:rFonts w:ascii="Arial" w:hAnsi="Arial"/>
                <w:b/>
                <w:sz w:val="20"/>
              </w:rPr>
              <w:t xml:space="preserve"> </w:t>
            </w:r>
            <w:r w:rsidRPr="0069269F">
              <w:rPr>
                <w:rFonts w:ascii="Arial" w:hAnsi="Arial"/>
                <w:sz w:val="18"/>
              </w:rPr>
              <w:t>(</w:t>
            </w:r>
            <w:r w:rsidR="00460740" w:rsidRPr="00460740">
              <w:rPr>
                <w:rFonts w:ascii="Arial" w:hAnsi="Arial" w:cs="Helvetica"/>
                <w:sz w:val="18"/>
              </w:rPr>
              <w:t>October 5, 12, 19, 26; November 2, 9, 16, 30; and December 14</w:t>
            </w:r>
            <w:r w:rsidRPr="0069269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20" w:type="dxa"/>
          </w:tcPr>
          <w:p w:rsidR="00C21304" w:rsidRPr="0021790F" w:rsidRDefault="00C2130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C855DE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B640B" w:rsidRPr="0021790F">
        <w:tc>
          <w:tcPr>
            <w:tcW w:w="4788" w:type="dxa"/>
          </w:tcPr>
          <w:p w:rsidR="007B640B" w:rsidRPr="0021790F" w:rsidRDefault="007B640B" w:rsidP="00E2553C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 xml:space="preserve">any other workshops </w:t>
            </w:r>
            <w:r w:rsidRPr="0021790F">
              <w:rPr>
                <w:rFonts w:ascii="Arial" w:hAnsi="Arial"/>
                <w:b/>
                <w:sz w:val="20"/>
              </w:rPr>
              <w:t>before?  If so, when and where?</w:t>
            </w:r>
          </w:p>
        </w:tc>
        <w:tc>
          <w:tcPr>
            <w:tcW w:w="6120" w:type="dxa"/>
          </w:tcPr>
          <w:p w:rsidR="007B640B" w:rsidRPr="0021790F" w:rsidRDefault="007B640B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7D10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FE4"/>
    <w:multiLevelType w:val="hybridMultilevel"/>
    <w:tmpl w:val="D324AF3C"/>
    <w:lvl w:ilvl="0" w:tplc="48A43E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514169"/>
    <w:multiLevelType w:val="multilevel"/>
    <w:tmpl w:val="247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0649FD"/>
    <w:rsid w:val="00073D38"/>
    <w:rsid w:val="000B28B5"/>
    <w:rsid w:val="000D5F80"/>
    <w:rsid w:val="000E40EC"/>
    <w:rsid w:val="000F6534"/>
    <w:rsid w:val="001639FC"/>
    <w:rsid w:val="00182781"/>
    <w:rsid w:val="001A0EAA"/>
    <w:rsid w:val="001A2A48"/>
    <w:rsid w:val="00206F8D"/>
    <w:rsid w:val="0021790F"/>
    <w:rsid w:val="00227588"/>
    <w:rsid w:val="002434FE"/>
    <w:rsid w:val="0025511C"/>
    <w:rsid w:val="002740A6"/>
    <w:rsid w:val="00292749"/>
    <w:rsid w:val="002B024E"/>
    <w:rsid w:val="002E52B0"/>
    <w:rsid w:val="003021BC"/>
    <w:rsid w:val="0035262F"/>
    <w:rsid w:val="003557AB"/>
    <w:rsid w:val="003A4C74"/>
    <w:rsid w:val="003F4FE1"/>
    <w:rsid w:val="00403818"/>
    <w:rsid w:val="004252D2"/>
    <w:rsid w:val="0044316D"/>
    <w:rsid w:val="00460740"/>
    <w:rsid w:val="00467913"/>
    <w:rsid w:val="004E14E0"/>
    <w:rsid w:val="005071C6"/>
    <w:rsid w:val="00536855"/>
    <w:rsid w:val="005B1F4D"/>
    <w:rsid w:val="005D3E85"/>
    <w:rsid w:val="00654DFE"/>
    <w:rsid w:val="00655916"/>
    <w:rsid w:val="00661BB2"/>
    <w:rsid w:val="0069269F"/>
    <w:rsid w:val="006D514B"/>
    <w:rsid w:val="006F0193"/>
    <w:rsid w:val="006F6C06"/>
    <w:rsid w:val="00701737"/>
    <w:rsid w:val="00747F9F"/>
    <w:rsid w:val="007B640B"/>
    <w:rsid w:val="007C3A6D"/>
    <w:rsid w:val="007D10D3"/>
    <w:rsid w:val="007D5FF2"/>
    <w:rsid w:val="0083343F"/>
    <w:rsid w:val="008A26AF"/>
    <w:rsid w:val="008C22E9"/>
    <w:rsid w:val="008D2081"/>
    <w:rsid w:val="009624B3"/>
    <w:rsid w:val="009676FB"/>
    <w:rsid w:val="00991284"/>
    <w:rsid w:val="00995BD4"/>
    <w:rsid w:val="009B7845"/>
    <w:rsid w:val="009E6F48"/>
    <w:rsid w:val="009F2DBA"/>
    <w:rsid w:val="00A06F54"/>
    <w:rsid w:val="00A55AA0"/>
    <w:rsid w:val="00AC4C3F"/>
    <w:rsid w:val="00AD5E82"/>
    <w:rsid w:val="00AF0EF1"/>
    <w:rsid w:val="00B50BAE"/>
    <w:rsid w:val="00B73EF8"/>
    <w:rsid w:val="00B86D63"/>
    <w:rsid w:val="00B9767C"/>
    <w:rsid w:val="00BB51CA"/>
    <w:rsid w:val="00BC1EAA"/>
    <w:rsid w:val="00BF7717"/>
    <w:rsid w:val="00C01655"/>
    <w:rsid w:val="00C21304"/>
    <w:rsid w:val="00C37F7E"/>
    <w:rsid w:val="00C62E27"/>
    <w:rsid w:val="00C855DE"/>
    <w:rsid w:val="00CB766B"/>
    <w:rsid w:val="00D0113F"/>
    <w:rsid w:val="00D109CF"/>
    <w:rsid w:val="00D14040"/>
    <w:rsid w:val="00D57144"/>
    <w:rsid w:val="00DB5315"/>
    <w:rsid w:val="00E2553C"/>
    <w:rsid w:val="00E33E93"/>
    <w:rsid w:val="00E515BB"/>
    <w:rsid w:val="00E615F6"/>
    <w:rsid w:val="00EA0546"/>
    <w:rsid w:val="00EC48AF"/>
    <w:rsid w:val="00EC7AAA"/>
    <w:rsid w:val="00EF61AC"/>
    <w:rsid w:val="00F36B86"/>
    <w:rsid w:val="00F85496"/>
    <w:rsid w:val="00FE6E9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5511C"/>
    <w:rPr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nonprofitnewyork.org/" TargetMode="External"/><Relationship Id="rId8" Type="http://schemas.openxmlformats.org/officeDocument/2006/relationships/hyperlink" Target="https://www.nonprofitnewyork.org/trainings/" TargetMode="External"/><Relationship Id="rId9" Type="http://schemas.openxmlformats.org/officeDocument/2006/relationships/hyperlink" Target="https://pronto-core-cdn.prontomarketing.com/535/wp-content/uploads/sites/2/2020/01/Nonprofit_New_York_Key_Areas_of_Nonprofit_Excellence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601</Words>
  <Characters>3427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Ben</cp:lastModifiedBy>
  <cp:revision>9</cp:revision>
  <dcterms:created xsi:type="dcterms:W3CDTF">2020-12-16T21:55:00Z</dcterms:created>
  <dcterms:modified xsi:type="dcterms:W3CDTF">2021-08-02T22:03:00Z</dcterms:modified>
</cp:coreProperties>
</file>